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31371" w14:textId="3D493A8A" w:rsidR="00CF676C" w:rsidRPr="00483DCD" w:rsidRDefault="009B6FB7" w:rsidP="009B6F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3DCD">
        <w:rPr>
          <w:b/>
          <w:sz w:val="28"/>
          <w:szCs w:val="28"/>
        </w:rPr>
        <w:t>Candle Extinguisher</w:t>
      </w:r>
      <w:r w:rsidR="00480325">
        <w:rPr>
          <w:b/>
          <w:sz w:val="28"/>
          <w:szCs w:val="28"/>
        </w:rPr>
        <w:t xml:space="preserve"> Project for E</w:t>
      </w:r>
      <w:r w:rsidR="00C928F3">
        <w:rPr>
          <w:b/>
          <w:sz w:val="28"/>
          <w:szCs w:val="28"/>
        </w:rPr>
        <w:t>toys</w:t>
      </w:r>
    </w:p>
    <w:p w14:paraId="2F66B76B" w14:textId="77777777" w:rsidR="009B6FB7" w:rsidRDefault="009B6FB7" w:rsidP="009B6FB7">
      <w:r>
        <w:tab/>
      </w:r>
    </w:p>
    <w:p w14:paraId="5394050E" w14:textId="2F8C3892" w:rsidR="009B6FB7" w:rsidRDefault="009B6FB7" w:rsidP="009B6FB7">
      <w:r w:rsidRPr="001A1099">
        <w:rPr>
          <w:b/>
        </w:rPr>
        <w:t>Challenge:</w:t>
      </w:r>
    </w:p>
    <w:p w14:paraId="4C83E977" w14:textId="3905377B" w:rsidR="00D36013" w:rsidRDefault="009B6FB7" w:rsidP="009B6FB7">
      <w:r>
        <w:t xml:space="preserve">Create a car(joystick-controlled) that must navigate a track to a launch area, </w:t>
      </w:r>
      <w:r w:rsidR="00510122">
        <w:t>call(</w:t>
      </w:r>
      <w:r>
        <w:t>key press</w:t>
      </w:r>
      <w:r w:rsidR="00510122">
        <w:t>)</w:t>
      </w:r>
      <w:r>
        <w:t xml:space="preserve"> for a randomly placed candle(target)</w:t>
      </w:r>
      <w:r w:rsidR="00510122">
        <w:t>, fix(key press) its position</w:t>
      </w:r>
      <w:r>
        <w:t>, and launch a water balloon(keypress</w:t>
      </w:r>
      <w:r w:rsidR="00510122">
        <w:t>)</w:t>
      </w:r>
      <w:r>
        <w:t xml:space="preserve"> to snuff it out. Candles can be </w:t>
      </w:r>
      <w:r w:rsidR="00510122">
        <w:t>called</w:t>
      </w:r>
      <w:r>
        <w:t xml:space="preserve"> and snuffed out until </w:t>
      </w:r>
      <w:r w:rsidR="001A1099">
        <w:t xml:space="preserve">time </w:t>
      </w:r>
      <w:r w:rsidR="00510122">
        <w:t>elapses.</w:t>
      </w:r>
      <w:r w:rsidR="001A1099">
        <w:t xml:space="preserve"> How many candles can you snuff out in 60 seconds?</w:t>
      </w:r>
    </w:p>
    <w:p w14:paraId="7BA0472E" w14:textId="77777777" w:rsidR="00D36013" w:rsidRDefault="006B032E" w:rsidP="009B6FB7">
      <w:pPr>
        <w:rPr>
          <w:noProof/>
        </w:rPr>
      </w:pPr>
      <w:r>
        <w:rPr>
          <w:noProof/>
        </w:rPr>
        <w:drawing>
          <wp:inline distT="0" distB="0" distL="0" distR="0" wp14:anchorId="10A60A6C" wp14:editId="3944E813">
            <wp:extent cx="5829300" cy="3355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23 at 10.33.3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3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9E74" w14:textId="77777777" w:rsidR="006B032E" w:rsidRDefault="006B032E" w:rsidP="009B6FB7">
      <w:pPr>
        <w:rPr>
          <w:noProof/>
        </w:rPr>
      </w:pPr>
    </w:p>
    <w:p w14:paraId="40E6B3F6" w14:textId="1C2B536E" w:rsidR="006B032E" w:rsidRPr="001A1099" w:rsidRDefault="008A0CEE" w:rsidP="009B6FB7">
      <w:pPr>
        <w:rPr>
          <w:b/>
          <w:noProof/>
        </w:rPr>
      </w:pPr>
      <w:r w:rsidRPr="001A1099">
        <w:rPr>
          <w:b/>
          <w:noProof/>
        </w:rPr>
        <w:t>Things you’ll need to know:</w:t>
      </w:r>
    </w:p>
    <w:p w14:paraId="7A17B6A3" w14:textId="0ED9F080" w:rsidR="008A0CEE" w:rsidRDefault="00D56703" w:rsidP="008A0CE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="008A0CEE">
        <w:rPr>
          <w:noProof/>
        </w:rPr>
        <w:t>ow to use a random number</w:t>
      </w:r>
      <w:r>
        <w:rPr>
          <w:noProof/>
        </w:rPr>
        <w:t>.</w:t>
      </w:r>
    </w:p>
    <w:p w14:paraId="55423A72" w14:textId="50077AAA" w:rsidR="008A0CEE" w:rsidRDefault="00D56703" w:rsidP="008A0CE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="008A0CEE">
        <w:rPr>
          <w:noProof/>
        </w:rPr>
        <w:t>ow to show and hide text boxes</w:t>
      </w:r>
      <w:r>
        <w:rPr>
          <w:noProof/>
        </w:rPr>
        <w:t>.</w:t>
      </w:r>
    </w:p>
    <w:p w14:paraId="0AA6721E" w14:textId="0AF65D60" w:rsidR="008A0CEE" w:rsidRDefault="00D56703" w:rsidP="008A0CE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="008A0CEE">
        <w:rPr>
          <w:noProof/>
        </w:rPr>
        <w:t>ow to use variables</w:t>
      </w:r>
      <w:r>
        <w:rPr>
          <w:noProof/>
        </w:rPr>
        <w:t>.</w:t>
      </w:r>
    </w:p>
    <w:p w14:paraId="57324AFF" w14:textId="5C0DBD31" w:rsidR="008A0CEE" w:rsidRDefault="00D56703" w:rsidP="008A0CE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="008A0CEE">
        <w:rPr>
          <w:noProof/>
        </w:rPr>
        <w:t>ow to use watchers</w:t>
      </w:r>
      <w:r>
        <w:rPr>
          <w:noProof/>
        </w:rPr>
        <w:t>.</w:t>
      </w:r>
    </w:p>
    <w:p w14:paraId="019715C8" w14:textId="6066C7FD" w:rsidR="008A0CEE" w:rsidRDefault="00D56703" w:rsidP="008A0CE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="001A1099">
        <w:rPr>
          <w:noProof/>
        </w:rPr>
        <w:t xml:space="preserve">ow to </w:t>
      </w:r>
      <w:r w:rsidR="008A0CEE">
        <w:rPr>
          <w:noProof/>
        </w:rPr>
        <w:t>connect</w:t>
      </w:r>
      <w:r w:rsidR="009C2DC1">
        <w:rPr>
          <w:noProof/>
        </w:rPr>
        <w:t xml:space="preserve"> the car motion to the joystick</w:t>
      </w:r>
      <w:r>
        <w:rPr>
          <w:noProof/>
        </w:rPr>
        <w:t>.</w:t>
      </w:r>
    </w:p>
    <w:p w14:paraId="00A7DC6A" w14:textId="11F598BC" w:rsidR="009C2DC1" w:rsidRDefault="00D56703" w:rsidP="008A0CE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="009C2DC1">
        <w:rPr>
          <w:noProof/>
        </w:rPr>
        <w:t>ow to “bounce” off an object</w:t>
      </w:r>
      <w:r>
        <w:rPr>
          <w:noProof/>
        </w:rPr>
        <w:t>.</w:t>
      </w:r>
    </w:p>
    <w:p w14:paraId="422C1140" w14:textId="5C04A5CB" w:rsidR="009C2DC1" w:rsidRDefault="00D56703" w:rsidP="008A0CE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="009C2DC1">
        <w:rPr>
          <w:noProof/>
        </w:rPr>
        <w:t xml:space="preserve">ow to </w:t>
      </w:r>
      <w:r w:rsidR="001E6330">
        <w:rPr>
          <w:noProof/>
        </w:rPr>
        <w:t>use nested tests to create an “and” condition</w:t>
      </w:r>
      <w:r>
        <w:rPr>
          <w:noProof/>
        </w:rPr>
        <w:t>.</w:t>
      </w:r>
    </w:p>
    <w:p w14:paraId="35E3712A" w14:textId="2E3F6DC9" w:rsidR="001E6330" w:rsidRDefault="00D56703" w:rsidP="008A0CEE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</w:t>
      </w:r>
      <w:r w:rsidR="001E6330">
        <w:rPr>
          <w:noProof/>
        </w:rPr>
        <w:t>ow to use pen control</w:t>
      </w:r>
      <w:r>
        <w:rPr>
          <w:noProof/>
        </w:rPr>
        <w:t>.</w:t>
      </w:r>
    </w:p>
    <w:p w14:paraId="35E23B69" w14:textId="77777777" w:rsidR="0073112A" w:rsidRDefault="0073112A" w:rsidP="0073112A">
      <w:pPr>
        <w:rPr>
          <w:noProof/>
        </w:rPr>
      </w:pPr>
    </w:p>
    <w:p w14:paraId="196B30B0" w14:textId="0B00DFBC" w:rsidR="0073112A" w:rsidRPr="001A1099" w:rsidRDefault="0073112A" w:rsidP="0073112A">
      <w:pPr>
        <w:rPr>
          <w:b/>
          <w:noProof/>
        </w:rPr>
      </w:pPr>
      <w:r w:rsidRPr="001A1099">
        <w:rPr>
          <w:b/>
          <w:noProof/>
        </w:rPr>
        <w:t>Things to think about:</w:t>
      </w:r>
    </w:p>
    <w:p w14:paraId="51963876" w14:textId="523D480A" w:rsidR="0073112A" w:rsidRDefault="0073112A" w:rsidP="007311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does the water balloon stay with the car and release with a keystroke?</w:t>
      </w:r>
    </w:p>
    <w:p w14:paraId="0969A5AD" w14:textId="4FBCC8EA" w:rsidR="0073112A" w:rsidRDefault="00D56703" w:rsidP="007311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to increment shots when the balloon is released?</w:t>
      </w:r>
    </w:p>
    <w:p w14:paraId="25A54109" w14:textId="4D34E95B" w:rsidR="00D56703" w:rsidRDefault="00D56703" w:rsidP="007311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to increment hits when the balloon is hit?</w:t>
      </w:r>
    </w:p>
    <w:p w14:paraId="6D92CCD1" w14:textId="7B76C29A" w:rsidR="006B032E" w:rsidRPr="003F5235" w:rsidRDefault="00D56703" w:rsidP="009B6FB7">
      <w:pPr>
        <w:rPr>
          <w:b/>
          <w:noProof/>
        </w:rPr>
      </w:pPr>
      <w:r w:rsidRPr="00D56703">
        <w:rPr>
          <w:b/>
          <w:noProof/>
        </w:rPr>
        <w:t>How to do it:</w:t>
      </w:r>
    </w:p>
    <w:p w14:paraId="7D2C12F4" w14:textId="21B84988" w:rsidR="00D56703" w:rsidRDefault="00CA451D" w:rsidP="009B6FB7">
      <w:pPr>
        <w:rPr>
          <w:noProof/>
        </w:rPr>
      </w:pPr>
      <w:r>
        <w:rPr>
          <w:noProof/>
        </w:rPr>
        <w:t>Candle Extinguisher Lesson</w:t>
      </w:r>
    </w:p>
    <w:p w14:paraId="1738F938" w14:textId="77777777" w:rsidR="00D56703" w:rsidRDefault="00D56703" w:rsidP="009B6FB7">
      <w:pPr>
        <w:rPr>
          <w:noProof/>
        </w:rPr>
      </w:pPr>
    </w:p>
    <w:p w14:paraId="7FBDA2EB" w14:textId="29201FD0" w:rsidR="00D56703" w:rsidRDefault="00D56703" w:rsidP="009B6FB7">
      <w:pPr>
        <w:rPr>
          <w:b/>
          <w:noProof/>
        </w:rPr>
      </w:pPr>
      <w:r w:rsidRPr="00D56703">
        <w:rPr>
          <w:b/>
          <w:noProof/>
        </w:rPr>
        <w:t>Extensions:</w:t>
      </w:r>
    </w:p>
    <w:p w14:paraId="50712D94" w14:textId="256DCF99" w:rsidR="00D56703" w:rsidRDefault="00D56703" w:rsidP="00D5670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Make the target a slowly moving candle.</w:t>
      </w:r>
    </w:p>
    <w:p w14:paraId="4D20F505" w14:textId="465F84B6" w:rsidR="00D56703" w:rsidRDefault="00D56703" w:rsidP="00D5670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Make the path to the launch area more difficult to maneuver.</w:t>
      </w:r>
    </w:p>
    <w:p w14:paraId="4123C1A7" w14:textId="28EC7653" w:rsidR="003E6C51" w:rsidRDefault="00D56703" w:rsidP="003F523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Make it  a 2-player game</w:t>
      </w:r>
    </w:p>
    <w:p w14:paraId="32E2C3CC" w14:textId="6F7F9556" w:rsidR="006B032E" w:rsidRPr="00317B30" w:rsidRDefault="00317B30" w:rsidP="00317B30">
      <w:pPr>
        <w:jc w:val="center"/>
        <w:rPr>
          <w:b/>
          <w:noProof/>
        </w:rPr>
      </w:pPr>
      <w:r w:rsidRPr="00317B30">
        <w:rPr>
          <w:b/>
          <w:noProof/>
        </w:rPr>
        <w:lastRenderedPageBreak/>
        <w:t>Candle Extinguisher Lesson</w:t>
      </w:r>
    </w:p>
    <w:p w14:paraId="102DB8AF" w14:textId="77777777" w:rsidR="00CA451D" w:rsidRDefault="00CA451D" w:rsidP="00CA451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Create a car and give it some general movements. </w:t>
      </w:r>
    </w:p>
    <w:p w14:paraId="78C8475A" w14:textId="77777777" w:rsidR="0055505F" w:rsidRDefault="0055505F" w:rsidP="0055505F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Set it to move with the joystick.</w:t>
      </w:r>
    </w:p>
    <w:p w14:paraId="36663A1D" w14:textId="77777777" w:rsidR="0055505F" w:rsidRDefault="0055505F" w:rsidP="0055505F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Set it to bounce off the borders of the track.</w:t>
      </w:r>
    </w:p>
    <w:p w14:paraId="0AD02C1A" w14:textId="6DC70D3A" w:rsidR="0055505F" w:rsidRDefault="0055505F" w:rsidP="0055505F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Check if the car is over the launch area and whether </w:t>
      </w:r>
      <w:r w:rsidR="005B51D0">
        <w:rPr>
          <w:noProof/>
        </w:rPr>
        <w:t xml:space="preserve">the </w:t>
      </w:r>
      <w:r>
        <w:rPr>
          <w:noProof/>
        </w:rPr>
        <w:t>appropriate keystroke has been pressed to get the candle. If so, make the candle visible and run the script that monitors the balloon launch.</w:t>
      </w:r>
    </w:p>
    <w:p w14:paraId="002551E4" w14:textId="533E76F9" w:rsidR="003E6C51" w:rsidRDefault="0055505F" w:rsidP="006F6486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Attach the balloon back to the car if a 2</w:t>
      </w:r>
      <w:r w:rsidRPr="0055505F">
        <w:rPr>
          <w:noProof/>
          <w:vertAlign w:val="superscript"/>
        </w:rPr>
        <w:t>nd</w:t>
      </w:r>
      <w:r>
        <w:rPr>
          <w:noProof/>
        </w:rPr>
        <w:t xml:space="preserve"> button is pressed after the “a”.</w:t>
      </w:r>
    </w:p>
    <w:p w14:paraId="7B514B72" w14:textId="4CEFF0F3" w:rsidR="0055505F" w:rsidRDefault="0055505F" w:rsidP="00EB1FEA">
      <w:pPr>
        <w:pStyle w:val="ListParagraph"/>
        <w:ind w:left="1440"/>
        <w:jc w:val="center"/>
        <w:rPr>
          <w:noProof/>
        </w:rPr>
      </w:pPr>
      <w:r>
        <w:rPr>
          <w:noProof/>
        </w:rPr>
        <w:drawing>
          <wp:inline distT="0" distB="0" distL="0" distR="0" wp14:anchorId="2BFB8175" wp14:editId="6AA21D8C">
            <wp:extent cx="3962400" cy="449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23 at 11.04.3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E8CD" w14:textId="0ED92DB2" w:rsidR="00317B30" w:rsidRDefault="00317B30" w:rsidP="00EB1FEA">
      <w:pPr>
        <w:pStyle w:val="ListParagraph"/>
        <w:ind w:left="1440"/>
        <w:jc w:val="center"/>
        <w:rPr>
          <w:noProof/>
        </w:rPr>
      </w:pPr>
      <w:r>
        <w:rPr>
          <w:noProof/>
        </w:rPr>
        <w:drawing>
          <wp:inline distT="0" distB="0" distL="0" distR="0" wp14:anchorId="3CBACF9E" wp14:editId="65BBC4F3">
            <wp:extent cx="4064000" cy="114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23 at 11.07.15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1F68" w14:textId="77777777" w:rsidR="003E6C51" w:rsidRDefault="003E6C51" w:rsidP="00472CCA">
      <w:pPr>
        <w:rPr>
          <w:noProof/>
        </w:rPr>
      </w:pPr>
    </w:p>
    <w:p w14:paraId="20B94F56" w14:textId="144F8BD4" w:rsidR="003E6C51" w:rsidRDefault="0055505F" w:rsidP="00317B3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Locate the candle somewhere in the target area.</w:t>
      </w:r>
    </w:p>
    <w:p w14:paraId="5EEF6317" w14:textId="47B0B2B5" w:rsidR="003E6C51" w:rsidRDefault="00EB1FEA" w:rsidP="005F66BD">
      <w:pPr>
        <w:pStyle w:val="ListParagraph"/>
        <w:jc w:val="center"/>
        <w:rPr>
          <w:noProof/>
        </w:rPr>
      </w:pPr>
      <w:r>
        <w:rPr>
          <w:noProof/>
        </w:rPr>
        <w:drawing>
          <wp:inline distT="0" distB="0" distL="0" distR="0" wp14:anchorId="7BBF2740" wp14:editId="6F51B051">
            <wp:extent cx="3492500" cy="1143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23 at 11.04.0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40608" w14:textId="4AB410F7" w:rsidR="005F66BD" w:rsidRDefault="005F66BD">
      <w:pPr>
        <w:rPr>
          <w:noProof/>
        </w:rPr>
      </w:pPr>
    </w:p>
    <w:p w14:paraId="42A5A0AF" w14:textId="2CAF2CBC" w:rsidR="003E6C51" w:rsidRDefault="00EB1FEA" w:rsidP="00CA451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Monitor the firing </w:t>
      </w:r>
      <w:r w:rsidR="003E6C51">
        <w:rPr>
          <w:noProof/>
        </w:rPr>
        <w:t>action of the water balloon</w:t>
      </w:r>
      <w:r>
        <w:rPr>
          <w:noProof/>
        </w:rPr>
        <w:t>.</w:t>
      </w:r>
      <w:r w:rsidR="00D164A5">
        <w:rPr>
          <w:noProof/>
        </w:rPr>
        <w:t xml:space="preserve"> </w:t>
      </w:r>
    </w:p>
    <w:p w14:paraId="3D6E3C29" w14:textId="77777777" w:rsidR="003E6C51" w:rsidRDefault="00D164A5" w:rsidP="003E6C5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Keystroke initiates launch and tallies of attempts and hits. </w:t>
      </w:r>
    </w:p>
    <w:p w14:paraId="210D28F8" w14:textId="5939062E" w:rsidR="003E6C51" w:rsidRDefault="00D164A5" w:rsidP="003E6C5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Pen is put down, balloon follows car’s heading</w:t>
      </w:r>
      <w:r w:rsidR="0066701A">
        <w:rPr>
          <w:noProof/>
        </w:rPr>
        <w:t>,</w:t>
      </w:r>
      <w:r>
        <w:rPr>
          <w:noProof/>
        </w:rPr>
        <w:t xml:space="preserve"> and moves forward 20 at a time. </w:t>
      </w:r>
    </w:p>
    <w:p w14:paraId="56AEDBB5" w14:textId="4C189B81" w:rsidR="003E6C51" w:rsidRDefault="00D164A5" w:rsidP="005762B4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Nested Tests check for balloon’s interference with car and candle in order to increase attempts and hits. If hit</w:t>
      </w:r>
      <w:r w:rsidR="007E04F8">
        <w:rPr>
          <w:noProof/>
        </w:rPr>
        <w:t>,</w:t>
      </w:r>
      <w:r>
        <w:rPr>
          <w:noProof/>
        </w:rPr>
        <w:t xml:space="preserve"> </w:t>
      </w:r>
      <w:r w:rsidR="007E04F8">
        <w:rPr>
          <w:noProof/>
        </w:rPr>
        <w:t xml:space="preserve">the </w:t>
      </w:r>
      <w:r>
        <w:rPr>
          <w:noProof/>
        </w:rPr>
        <w:t>candle is hidden and placed ou</w:t>
      </w:r>
      <w:r w:rsidR="007E04F8">
        <w:rPr>
          <w:noProof/>
        </w:rPr>
        <w:t xml:space="preserve">t of the target area so the balloon doesn’t bounce off the wall and pass over its position again. </w:t>
      </w:r>
    </w:p>
    <w:p w14:paraId="246245C4" w14:textId="0D2FA3A5" w:rsidR="0055505F" w:rsidRDefault="007E04F8" w:rsidP="003E6C5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If the balloon is not hit and a keystroke other than “a” is pressed the water balloon is reloaded into the car.</w:t>
      </w:r>
    </w:p>
    <w:p w14:paraId="77A5B233" w14:textId="77777777" w:rsidR="003E6C51" w:rsidRDefault="003E6C51" w:rsidP="003E6C51">
      <w:pPr>
        <w:pStyle w:val="ListParagraph"/>
        <w:ind w:left="1440"/>
        <w:rPr>
          <w:noProof/>
        </w:rPr>
      </w:pPr>
    </w:p>
    <w:p w14:paraId="67126EDD" w14:textId="77777777" w:rsidR="005762B4" w:rsidRDefault="005762B4" w:rsidP="003E6C51">
      <w:pPr>
        <w:pStyle w:val="ListParagraph"/>
        <w:ind w:left="1440"/>
        <w:rPr>
          <w:noProof/>
        </w:rPr>
      </w:pPr>
    </w:p>
    <w:p w14:paraId="49340DAB" w14:textId="77777777" w:rsidR="005762B4" w:rsidRDefault="005762B4" w:rsidP="003E6C51">
      <w:pPr>
        <w:pStyle w:val="ListParagraph"/>
        <w:ind w:left="1440"/>
        <w:rPr>
          <w:noProof/>
        </w:rPr>
      </w:pPr>
    </w:p>
    <w:p w14:paraId="3481D38D" w14:textId="011E0FC1" w:rsidR="00EB1FEA" w:rsidRDefault="005762B4" w:rsidP="00EC5EBD">
      <w:pPr>
        <w:pStyle w:val="ListParagraph"/>
        <w:jc w:val="center"/>
        <w:rPr>
          <w:noProof/>
        </w:rPr>
      </w:pPr>
      <w:r>
        <w:rPr>
          <w:noProof/>
        </w:rPr>
        <w:drawing>
          <wp:inline distT="0" distB="0" distL="0" distR="0" wp14:anchorId="794EFE48" wp14:editId="0AC293AE">
            <wp:extent cx="4584700" cy="49911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23 at 1.59.1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CC7C0" w14:textId="77777777" w:rsidR="0055505F" w:rsidRDefault="0055505F" w:rsidP="0055505F">
      <w:pPr>
        <w:rPr>
          <w:noProof/>
        </w:rPr>
      </w:pPr>
    </w:p>
    <w:p w14:paraId="733AAA96" w14:textId="77777777" w:rsidR="005F66BD" w:rsidRDefault="005F66BD">
      <w:pPr>
        <w:rPr>
          <w:noProof/>
        </w:rPr>
      </w:pPr>
      <w:r>
        <w:rPr>
          <w:noProof/>
        </w:rPr>
        <w:br w:type="page"/>
      </w:r>
    </w:p>
    <w:p w14:paraId="08AC4125" w14:textId="60C4A6AA" w:rsidR="00EC5EBD" w:rsidRDefault="00EC5EBD" w:rsidP="00EC5EB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Monitor the time of the player’s turn. </w:t>
      </w:r>
    </w:p>
    <w:p w14:paraId="30B9159A" w14:textId="088D302C" w:rsidR="00EC5EBD" w:rsidRDefault="00EC5EBD" w:rsidP="00EC5EBD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When the timer hits zero pause all ticking scripts.</w:t>
      </w:r>
    </w:p>
    <w:p w14:paraId="2B7DAF1A" w14:textId="189DA964" w:rsidR="00EC5EBD" w:rsidRDefault="00EC5EBD" w:rsidP="0066701A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Show Game Over.</w:t>
      </w:r>
    </w:p>
    <w:p w14:paraId="40C9708F" w14:textId="4353B3B6" w:rsidR="00EC5EBD" w:rsidRDefault="00EC5EBD" w:rsidP="00EC5E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223231" wp14:editId="23EC8347">
            <wp:extent cx="3505200" cy="256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23 at 11.05.1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E111" w14:textId="77777777" w:rsidR="00EC5EBD" w:rsidRDefault="00EC5EBD" w:rsidP="00EC5EBD">
      <w:pPr>
        <w:jc w:val="center"/>
        <w:rPr>
          <w:noProof/>
        </w:rPr>
      </w:pPr>
    </w:p>
    <w:p w14:paraId="0A334D9E" w14:textId="6853D6B6" w:rsidR="00EC5EBD" w:rsidRDefault="00EC5EBD" w:rsidP="00EC5EB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Have Reset button ready to fire.</w:t>
      </w:r>
    </w:p>
    <w:p w14:paraId="5AC88C33" w14:textId="7529B5B1" w:rsidR="005F66BD" w:rsidRDefault="00D52F51" w:rsidP="005F66BD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Put the car at the beginning.</w:t>
      </w:r>
    </w:p>
    <w:p w14:paraId="73433A8A" w14:textId="29BA31DF" w:rsidR="00D52F51" w:rsidRDefault="00D52F51" w:rsidP="005F66BD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Hide candle if not hit and Game Over sign.</w:t>
      </w:r>
    </w:p>
    <w:p w14:paraId="5C2C475A" w14:textId="1DE8329B" w:rsidR="00D52F51" w:rsidRDefault="00D52F51" w:rsidP="005F66BD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Lift up pen and erase trails.</w:t>
      </w:r>
    </w:p>
    <w:p w14:paraId="6717FA3F" w14:textId="6FEA377A" w:rsidR="00D52F51" w:rsidRDefault="00D52F51" w:rsidP="005F66BD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Put attempts &amp; hits at 0 and clock at 60.</w:t>
      </w:r>
    </w:p>
    <w:p w14:paraId="7EBFD329" w14:textId="28506346" w:rsidR="005F66BD" w:rsidRDefault="00D52F51" w:rsidP="005F66BD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Allow car movement and start the clock.</w:t>
      </w:r>
    </w:p>
    <w:p w14:paraId="0EBC7B3C" w14:textId="2D3AA794" w:rsidR="000B36E7" w:rsidRDefault="005F66BD" w:rsidP="00472CC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BCC3D39" wp14:editId="25557725">
            <wp:extent cx="3340100" cy="41275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23 at 12.24.05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6E7" w:rsidSect="005F66BD">
      <w:headerReference w:type="default" r:id="rId16"/>
      <w:footerReference w:type="default" r:id="rId17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AFF3" w14:textId="77777777" w:rsidR="005762B4" w:rsidRDefault="005762B4" w:rsidP="006A6A92">
      <w:r>
        <w:separator/>
      </w:r>
    </w:p>
  </w:endnote>
  <w:endnote w:type="continuationSeparator" w:id="0">
    <w:p w14:paraId="2DCDEE76" w14:textId="77777777" w:rsidR="005762B4" w:rsidRDefault="005762B4" w:rsidP="006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5033" w14:textId="2296D712" w:rsidR="005762B4" w:rsidRDefault="005762B4" w:rsidP="006A6A92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12750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01275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2A44" w14:textId="77777777" w:rsidR="005762B4" w:rsidRDefault="005762B4" w:rsidP="006A6A92">
      <w:r>
        <w:separator/>
      </w:r>
    </w:p>
  </w:footnote>
  <w:footnote w:type="continuationSeparator" w:id="0">
    <w:p w14:paraId="550CCD60" w14:textId="77777777" w:rsidR="005762B4" w:rsidRDefault="005762B4" w:rsidP="006A6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69293" w14:textId="74608FD2" w:rsidR="005762B4" w:rsidRDefault="005762B4" w:rsidP="006A6A92">
    <w:pPr>
      <w:pStyle w:val="Header"/>
      <w:jc w:val="right"/>
    </w:pPr>
    <w:r>
      <w:t>CS4HS:  Neil Schmidgall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C8F"/>
    <w:multiLevelType w:val="hybridMultilevel"/>
    <w:tmpl w:val="332C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0FAA"/>
    <w:multiLevelType w:val="hybridMultilevel"/>
    <w:tmpl w:val="74962932"/>
    <w:lvl w:ilvl="0" w:tplc="0906A07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B7"/>
    <w:rsid w:val="00012750"/>
    <w:rsid w:val="000B36E7"/>
    <w:rsid w:val="001162A3"/>
    <w:rsid w:val="001A1099"/>
    <w:rsid w:val="001E6330"/>
    <w:rsid w:val="00317B30"/>
    <w:rsid w:val="003E1503"/>
    <w:rsid w:val="003E6C51"/>
    <w:rsid w:val="003F5235"/>
    <w:rsid w:val="00472CCA"/>
    <w:rsid w:val="00480325"/>
    <w:rsid w:val="00483DCD"/>
    <w:rsid w:val="00510122"/>
    <w:rsid w:val="0055505F"/>
    <w:rsid w:val="005762B4"/>
    <w:rsid w:val="005B51D0"/>
    <w:rsid w:val="005F66BD"/>
    <w:rsid w:val="0066701A"/>
    <w:rsid w:val="006A6A92"/>
    <w:rsid w:val="006B032E"/>
    <w:rsid w:val="006F6486"/>
    <w:rsid w:val="0073112A"/>
    <w:rsid w:val="007E04F8"/>
    <w:rsid w:val="008A0CEE"/>
    <w:rsid w:val="009B6FB7"/>
    <w:rsid w:val="009C2DC1"/>
    <w:rsid w:val="00C729B7"/>
    <w:rsid w:val="00C928F3"/>
    <w:rsid w:val="00CA451D"/>
    <w:rsid w:val="00CF676C"/>
    <w:rsid w:val="00D164A5"/>
    <w:rsid w:val="00D36013"/>
    <w:rsid w:val="00D52F51"/>
    <w:rsid w:val="00D56703"/>
    <w:rsid w:val="00D846F0"/>
    <w:rsid w:val="00EB1FEA"/>
    <w:rsid w:val="00EC5EBD"/>
    <w:rsid w:val="00FC4A13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D5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92"/>
  </w:style>
  <w:style w:type="paragraph" w:styleId="Footer">
    <w:name w:val="footer"/>
    <w:basedOn w:val="Normal"/>
    <w:link w:val="FooterChar"/>
    <w:uiPriority w:val="99"/>
    <w:unhideWhenUsed/>
    <w:rsid w:val="006A6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92"/>
  </w:style>
  <w:style w:type="paragraph" w:styleId="Footer">
    <w:name w:val="footer"/>
    <w:basedOn w:val="Normal"/>
    <w:link w:val="FooterChar"/>
    <w:uiPriority w:val="99"/>
    <w:unhideWhenUsed/>
    <w:rsid w:val="006A6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FBF97-F354-D94C-B85F-8897E7D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Administrator</dc:creator>
  <cp:keywords/>
  <dc:description/>
  <cp:lastModifiedBy>District Administrator</cp:lastModifiedBy>
  <cp:revision>3</cp:revision>
  <cp:lastPrinted>2011-07-23T19:04:00Z</cp:lastPrinted>
  <dcterms:created xsi:type="dcterms:W3CDTF">2011-07-23T19:04:00Z</dcterms:created>
  <dcterms:modified xsi:type="dcterms:W3CDTF">2011-07-23T19:05:00Z</dcterms:modified>
</cp:coreProperties>
</file>